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DD0" w:rsidRPr="008C32E9" w:rsidRDefault="00E31DD0" w:rsidP="00E31DD0">
      <w:pPr>
        <w:pStyle w:val="Akapitzlist"/>
        <w:spacing w:after="120"/>
        <w:ind w:left="5387"/>
        <w:jc w:val="center"/>
        <w:rPr>
          <w:rFonts w:ascii="Arial" w:hAnsi="Arial" w:cs="Arial"/>
          <w:i/>
          <w:iCs/>
          <w:sz w:val="26"/>
          <w:szCs w:val="36"/>
          <w:lang w:eastAsia="ar-SA"/>
        </w:rPr>
      </w:pPr>
      <w:r w:rsidRPr="008C32E9">
        <w:rPr>
          <w:rFonts w:ascii="Arial" w:hAnsi="Arial" w:cs="Arial"/>
          <w:i/>
          <w:iCs/>
          <w:sz w:val="26"/>
          <w:szCs w:val="36"/>
          <w:lang w:eastAsia="ar-SA"/>
        </w:rPr>
        <w:t>PROJEKT 1</w:t>
      </w:r>
      <w:r w:rsidRPr="008C32E9">
        <w:rPr>
          <w:rFonts w:ascii="Arial" w:hAnsi="Arial" w:cs="Arial"/>
          <w:i/>
          <w:iCs/>
          <w:sz w:val="26"/>
          <w:szCs w:val="36"/>
          <w:lang w:eastAsia="ar-SA"/>
        </w:rPr>
        <w:br/>
        <w:t xml:space="preserve">z dnia </w:t>
      </w:r>
      <w:r>
        <w:rPr>
          <w:rFonts w:ascii="Arial" w:hAnsi="Arial" w:cs="Arial"/>
          <w:i/>
          <w:iCs/>
          <w:sz w:val="26"/>
          <w:szCs w:val="36"/>
          <w:lang w:eastAsia="ar-SA"/>
        </w:rPr>
        <w:t>1</w:t>
      </w:r>
      <w:r>
        <w:rPr>
          <w:rFonts w:ascii="Arial" w:hAnsi="Arial" w:cs="Arial"/>
          <w:i/>
          <w:iCs/>
          <w:sz w:val="26"/>
          <w:szCs w:val="36"/>
          <w:lang w:eastAsia="ar-SA"/>
        </w:rPr>
        <w:t>1</w:t>
      </w:r>
      <w:r w:rsidRPr="008C32E9">
        <w:rPr>
          <w:rFonts w:ascii="Arial" w:hAnsi="Arial" w:cs="Arial"/>
          <w:i/>
          <w:iCs/>
          <w:sz w:val="26"/>
          <w:szCs w:val="36"/>
          <w:lang w:eastAsia="ar-SA"/>
        </w:rPr>
        <w:t xml:space="preserve"> </w:t>
      </w:r>
      <w:r>
        <w:rPr>
          <w:rFonts w:ascii="Arial" w:hAnsi="Arial" w:cs="Arial"/>
          <w:i/>
          <w:iCs/>
          <w:sz w:val="26"/>
          <w:szCs w:val="36"/>
          <w:lang w:eastAsia="ar-SA"/>
        </w:rPr>
        <w:t>lipca</w:t>
      </w:r>
      <w:r w:rsidRPr="008C32E9">
        <w:rPr>
          <w:rFonts w:ascii="Arial" w:hAnsi="Arial" w:cs="Arial"/>
          <w:i/>
          <w:iCs/>
          <w:sz w:val="26"/>
          <w:szCs w:val="36"/>
          <w:lang w:eastAsia="ar-SA"/>
        </w:rPr>
        <w:t xml:space="preserve"> 2019 r.</w:t>
      </w:r>
      <w:r w:rsidRPr="008C32E9">
        <w:rPr>
          <w:rFonts w:ascii="Arial" w:hAnsi="Arial" w:cs="Arial"/>
          <w:i/>
          <w:iCs/>
          <w:sz w:val="26"/>
          <w:szCs w:val="36"/>
          <w:lang w:eastAsia="ar-SA"/>
        </w:rPr>
        <w:br/>
        <w:t xml:space="preserve">DRUK Nr </w:t>
      </w:r>
      <w:r>
        <w:rPr>
          <w:rFonts w:ascii="Arial" w:hAnsi="Arial" w:cs="Arial"/>
          <w:i/>
          <w:iCs/>
          <w:sz w:val="26"/>
          <w:szCs w:val="36"/>
          <w:lang w:eastAsia="ar-SA"/>
        </w:rPr>
        <w:t>5</w:t>
      </w:r>
      <w:r>
        <w:rPr>
          <w:rFonts w:ascii="Arial" w:hAnsi="Arial" w:cs="Arial"/>
          <w:i/>
          <w:iCs/>
          <w:sz w:val="26"/>
          <w:szCs w:val="36"/>
          <w:lang w:eastAsia="ar-SA"/>
        </w:rPr>
        <w:t>8</w:t>
      </w:r>
      <w:r w:rsidRPr="008C32E9">
        <w:rPr>
          <w:rFonts w:ascii="Arial" w:hAnsi="Arial" w:cs="Arial"/>
          <w:i/>
          <w:iCs/>
          <w:sz w:val="26"/>
          <w:szCs w:val="36"/>
          <w:lang w:eastAsia="ar-SA"/>
        </w:rPr>
        <w:t>-1</w:t>
      </w:r>
    </w:p>
    <w:p w:rsidR="00E31DD0" w:rsidRPr="00E31DD0" w:rsidRDefault="00E31DD0" w:rsidP="00E31DD0">
      <w:pPr>
        <w:pStyle w:val="Akapitzlist"/>
        <w:numPr>
          <w:ilvl w:val="0"/>
          <w:numId w:val="2"/>
        </w:numPr>
        <w:spacing w:after="120"/>
        <w:ind w:left="431" w:hanging="431"/>
        <w:jc w:val="center"/>
        <w:rPr>
          <w:rFonts w:ascii="Arial" w:hAnsi="Arial" w:cs="Arial"/>
          <w:b/>
          <w:bCs/>
          <w:sz w:val="40"/>
        </w:rPr>
      </w:pPr>
      <w:r w:rsidRPr="00E31DD0">
        <w:rPr>
          <w:rFonts w:ascii="Arial" w:hAnsi="Arial" w:cs="Arial"/>
          <w:b/>
          <w:bCs/>
          <w:sz w:val="40"/>
        </w:rPr>
        <w:t>UCHWAŁA Nr ............/........</w:t>
      </w:r>
    </w:p>
    <w:p w:rsidR="00E31DD0" w:rsidRPr="00E31DD0" w:rsidRDefault="00E31DD0" w:rsidP="00E31DD0">
      <w:pPr>
        <w:pStyle w:val="Akapitzlist"/>
        <w:numPr>
          <w:ilvl w:val="0"/>
          <w:numId w:val="2"/>
        </w:numPr>
        <w:spacing w:after="120"/>
        <w:ind w:left="431" w:hanging="431"/>
        <w:jc w:val="center"/>
        <w:rPr>
          <w:rFonts w:ascii="Arial" w:hAnsi="Arial" w:cs="Arial"/>
          <w:b/>
          <w:bCs/>
          <w:sz w:val="32"/>
        </w:rPr>
      </w:pPr>
      <w:r w:rsidRPr="00E31DD0">
        <w:rPr>
          <w:rFonts w:ascii="Arial" w:hAnsi="Arial" w:cs="Arial"/>
          <w:b/>
          <w:bCs/>
          <w:sz w:val="32"/>
        </w:rPr>
        <w:t>RADY GMINY KRZYWCZA</w:t>
      </w:r>
    </w:p>
    <w:p w:rsidR="00E31DD0" w:rsidRPr="00E31DD0" w:rsidRDefault="00E31DD0" w:rsidP="00E31DD0">
      <w:pPr>
        <w:pStyle w:val="Akapitzlist"/>
        <w:numPr>
          <w:ilvl w:val="0"/>
          <w:numId w:val="2"/>
        </w:numPr>
        <w:spacing w:after="120"/>
        <w:ind w:left="431" w:hanging="431"/>
        <w:jc w:val="center"/>
        <w:rPr>
          <w:rFonts w:ascii="Arial" w:hAnsi="Arial" w:cs="Arial"/>
          <w:b/>
          <w:bCs/>
          <w:sz w:val="30"/>
        </w:rPr>
      </w:pPr>
      <w:r w:rsidRPr="00E31DD0">
        <w:rPr>
          <w:rFonts w:ascii="Arial" w:hAnsi="Arial" w:cs="Arial"/>
          <w:b/>
          <w:bCs/>
          <w:sz w:val="30"/>
        </w:rPr>
        <w:t>z dnia ............................. r.</w:t>
      </w:r>
    </w:p>
    <w:p w:rsidR="00A20013" w:rsidRDefault="00A20013" w:rsidP="00A20013">
      <w:pPr>
        <w:spacing w:after="120"/>
        <w:jc w:val="center"/>
        <w:rPr>
          <w:rFonts w:ascii="Arial" w:eastAsia="Times New Roman" w:hAnsi="Arial" w:cs="Arial"/>
          <w:b/>
          <w:sz w:val="28"/>
        </w:rPr>
      </w:pPr>
      <w:r>
        <w:rPr>
          <w:rFonts w:ascii="Arial" w:eastAsia="Times New Roman" w:hAnsi="Arial" w:cs="Arial"/>
          <w:b/>
          <w:sz w:val="28"/>
        </w:rPr>
        <w:t>w sprawie wprowadzenia zmian w budżecie gminy na 2019 rok</w:t>
      </w:r>
    </w:p>
    <w:p w:rsidR="00A20013" w:rsidRDefault="00A20013" w:rsidP="00E31DD0">
      <w:pPr>
        <w:rPr>
          <w:rFonts w:ascii="Arial" w:eastAsia="Times New Roman" w:hAnsi="Arial" w:cs="Arial"/>
          <w:sz w:val="20"/>
        </w:rPr>
      </w:pPr>
    </w:p>
    <w:p w:rsidR="00E31DD0" w:rsidRDefault="00E31DD0" w:rsidP="00E31DD0">
      <w:pPr>
        <w:rPr>
          <w:rFonts w:ascii="Arial" w:eastAsia="Times New Roman" w:hAnsi="Arial" w:cs="Arial"/>
          <w:sz w:val="20"/>
        </w:rPr>
      </w:pPr>
    </w:p>
    <w:p w:rsidR="00A20013" w:rsidRDefault="00A20013" w:rsidP="00E31DD0">
      <w:pPr>
        <w:pStyle w:val="Tekstpodstawowy21"/>
        <w:rPr>
          <w:sz w:val="16"/>
        </w:rPr>
      </w:pPr>
      <w:r>
        <w:tab/>
      </w:r>
      <w:r>
        <w:rPr>
          <w:sz w:val="24"/>
          <w:szCs w:val="24"/>
        </w:rPr>
        <w:t>Działając na podstawie art. 18 ust. 2 pkt 4 ustawy z dnia 8 marca 1990 r. o samorządzie gminnym (Dz.</w:t>
      </w:r>
      <w:r w:rsidR="00E31DD0">
        <w:rPr>
          <w:sz w:val="24"/>
          <w:szCs w:val="24"/>
        </w:rPr>
        <w:t xml:space="preserve"> </w:t>
      </w:r>
      <w:r>
        <w:rPr>
          <w:sz w:val="24"/>
          <w:szCs w:val="24"/>
        </w:rPr>
        <w:t>U. z 2019 r. poz. 506), art. 211 ustawy z dnia 27</w:t>
      </w:r>
      <w:r w:rsidR="00E31DD0">
        <w:rPr>
          <w:sz w:val="24"/>
          <w:szCs w:val="24"/>
        </w:rPr>
        <w:t> </w:t>
      </w:r>
      <w:r>
        <w:rPr>
          <w:sz w:val="24"/>
          <w:szCs w:val="24"/>
        </w:rPr>
        <w:t>sierpnia 2009 r. o finansach publicznych (Dz.</w:t>
      </w:r>
      <w:r w:rsidR="00E31DD0">
        <w:rPr>
          <w:sz w:val="24"/>
          <w:szCs w:val="24"/>
        </w:rPr>
        <w:t xml:space="preserve"> </w:t>
      </w:r>
      <w:r>
        <w:rPr>
          <w:sz w:val="24"/>
          <w:szCs w:val="24"/>
        </w:rPr>
        <w:t>U. z 2019 r. poz. 869)</w:t>
      </w:r>
    </w:p>
    <w:p w:rsidR="00A20013" w:rsidRPr="00E31DD0" w:rsidRDefault="00A20013" w:rsidP="00E31DD0">
      <w:pPr>
        <w:rPr>
          <w:rFonts w:ascii="Arial" w:eastAsia="Times New Roman" w:hAnsi="Arial" w:cs="Arial"/>
          <w:sz w:val="16"/>
        </w:rPr>
      </w:pPr>
    </w:p>
    <w:p w:rsidR="00A20013" w:rsidRDefault="00A20013" w:rsidP="00E31DD0">
      <w:pPr>
        <w:jc w:val="center"/>
        <w:rPr>
          <w:rFonts w:ascii="Arial" w:eastAsia="Times New Roman" w:hAnsi="Arial" w:cs="Arial"/>
          <w:b/>
          <w:sz w:val="26"/>
        </w:rPr>
      </w:pPr>
      <w:r>
        <w:rPr>
          <w:rFonts w:ascii="Arial" w:eastAsia="Times New Roman" w:hAnsi="Arial" w:cs="Arial"/>
          <w:b/>
          <w:sz w:val="26"/>
        </w:rPr>
        <w:t>uchwala</w:t>
      </w:r>
      <w:r w:rsidR="00E31DD0">
        <w:rPr>
          <w:rFonts w:ascii="Arial" w:eastAsia="Times New Roman" w:hAnsi="Arial" w:cs="Arial"/>
          <w:b/>
          <w:sz w:val="26"/>
        </w:rPr>
        <w:t xml:space="preserve"> się</w:t>
      </w:r>
      <w:r>
        <w:rPr>
          <w:rFonts w:ascii="Arial" w:eastAsia="Times New Roman" w:hAnsi="Arial" w:cs="Arial"/>
          <w:b/>
          <w:sz w:val="26"/>
        </w:rPr>
        <w:t>, co następuje:</w:t>
      </w:r>
    </w:p>
    <w:p w:rsidR="00A20013" w:rsidRDefault="00A20013" w:rsidP="00E31DD0">
      <w:pPr>
        <w:rPr>
          <w:rFonts w:ascii="Arial" w:eastAsia="Times New Roman" w:hAnsi="Arial" w:cs="Arial"/>
          <w:sz w:val="20"/>
        </w:rPr>
      </w:pPr>
    </w:p>
    <w:p w:rsidR="00E31DD0" w:rsidRPr="00E31DD0" w:rsidRDefault="00E31DD0" w:rsidP="00E31DD0">
      <w:pPr>
        <w:rPr>
          <w:rFonts w:ascii="Arial" w:eastAsia="Times New Roman" w:hAnsi="Arial" w:cs="Arial"/>
          <w:sz w:val="20"/>
        </w:rPr>
      </w:pPr>
    </w:p>
    <w:p w:rsidR="00A20013" w:rsidRDefault="00E31DD0" w:rsidP="00E31DD0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§ 1.</w:t>
      </w:r>
    </w:p>
    <w:p w:rsidR="00A20013" w:rsidRPr="00E31DD0" w:rsidRDefault="00A20013" w:rsidP="00E31DD0">
      <w:pPr>
        <w:rPr>
          <w:rFonts w:ascii="Arial" w:hAnsi="Arial" w:cs="Arial"/>
          <w:sz w:val="16"/>
        </w:rPr>
      </w:pPr>
    </w:p>
    <w:p w:rsidR="00A20013" w:rsidRDefault="00A20013" w:rsidP="00E31DD0">
      <w:pPr>
        <w:pStyle w:val="Akapitzlist"/>
        <w:numPr>
          <w:ilvl w:val="0"/>
          <w:numId w:val="3"/>
        </w:numPr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W wydatkach budżetowych wprowadza się następujące zmiany:</w:t>
      </w:r>
    </w:p>
    <w:p w:rsidR="00E31DD0" w:rsidRPr="00E31DD0" w:rsidRDefault="00E31DD0" w:rsidP="00E31DD0">
      <w:pPr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0"/>
        <w:gridCol w:w="1109"/>
        <w:gridCol w:w="1109"/>
        <w:gridCol w:w="5022"/>
        <w:gridCol w:w="1318"/>
      </w:tblGrid>
      <w:tr w:rsidR="00A20013" w:rsidRPr="0078476D" w:rsidTr="005549AE">
        <w:trPr>
          <w:trHeight w:val="518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0013" w:rsidRPr="005549AE" w:rsidRDefault="00A20013" w:rsidP="00E31DD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549AE">
              <w:rPr>
                <w:rFonts w:ascii="Arial" w:hAnsi="Arial" w:cs="Arial"/>
                <w:b/>
                <w:color w:val="000000"/>
                <w:sz w:val="22"/>
                <w:szCs w:val="22"/>
              </w:rPr>
              <w:t>Dział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0013" w:rsidRPr="005549AE" w:rsidRDefault="00A20013" w:rsidP="00E31DD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549AE">
              <w:rPr>
                <w:rFonts w:ascii="Arial" w:hAnsi="Arial" w:cs="Arial"/>
                <w:b/>
                <w:color w:val="000000"/>
                <w:sz w:val="22"/>
                <w:szCs w:val="22"/>
              </w:rPr>
              <w:t>Rozdział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0013" w:rsidRPr="005549AE" w:rsidRDefault="00A20013" w:rsidP="00E31DD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549AE">
              <w:rPr>
                <w:rFonts w:ascii="Arial" w:hAnsi="Arial" w:cs="Arial"/>
                <w:b/>
                <w:color w:val="000000"/>
                <w:sz w:val="22"/>
                <w:szCs w:val="22"/>
              </w:rPr>
              <w:t>Paragraf</w:t>
            </w:r>
          </w:p>
        </w:tc>
        <w:tc>
          <w:tcPr>
            <w:tcW w:w="0" w:type="auto"/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center"/>
          </w:tcPr>
          <w:p w:rsidR="00A20013" w:rsidRPr="005549AE" w:rsidRDefault="00A20013" w:rsidP="00E31DD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549AE">
              <w:rPr>
                <w:rFonts w:ascii="Arial" w:hAnsi="Arial" w:cs="Arial"/>
                <w:b/>
                <w:color w:val="000000"/>
                <w:sz w:val="22"/>
                <w:szCs w:val="22"/>
              </w:rPr>
              <w:t>Treść</w:t>
            </w:r>
          </w:p>
        </w:tc>
        <w:tc>
          <w:tcPr>
            <w:tcW w:w="0" w:type="auto"/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center"/>
          </w:tcPr>
          <w:p w:rsidR="00A20013" w:rsidRPr="005549AE" w:rsidRDefault="00A20013" w:rsidP="00E31DD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549AE">
              <w:rPr>
                <w:rFonts w:ascii="Arial" w:hAnsi="Arial" w:cs="Arial"/>
                <w:b/>
                <w:color w:val="000000"/>
                <w:sz w:val="22"/>
                <w:szCs w:val="22"/>
              </w:rPr>
              <w:t>Wartość</w:t>
            </w:r>
          </w:p>
        </w:tc>
      </w:tr>
      <w:tr w:rsidR="00A20013" w:rsidRPr="0078476D" w:rsidTr="000A0F1D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b/>
                <w:color w:val="000000"/>
                <w:sz w:val="22"/>
                <w:szCs w:val="22"/>
              </w:rPr>
              <w:t>700</w:t>
            </w:r>
          </w:p>
        </w:tc>
        <w:tc>
          <w:tcPr>
            <w:tcW w:w="0" w:type="auto"/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center"/>
          </w:tcPr>
          <w:p w:rsidR="00A20013" w:rsidRPr="00A20013" w:rsidRDefault="00A20013" w:rsidP="00E31DD0">
            <w:pPr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b/>
                <w:color w:val="000000"/>
                <w:sz w:val="22"/>
                <w:szCs w:val="22"/>
              </w:rPr>
              <w:t>Gospodarka mieszkaniowa</w:t>
            </w:r>
          </w:p>
        </w:tc>
        <w:tc>
          <w:tcPr>
            <w:tcW w:w="0" w:type="auto"/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bottom"/>
          </w:tcPr>
          <w:p w:rsidR="00A20013" w:rsidRPr="00A20013" w:rsidRDefault="00E56E25" w:rsidP="000A0F1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185 900</w:t>
            </w:r>
            <w:r w:rsidR="00A20013" w:rsidRPr="00A20013">
              <w:rPr>
                <w:rFonts w:ascii="Arial" w:hAnsi="Arial" w:cs="Arial"/>
                <w:b/>
                <w:color w:val="000000"/>
                <w:sz w:val="22"/>
                <w:szCs w:val="22"/>
              </w:rPr>
              <w:t>,00</w:t>
            </w:r>
          </w:p>
        </w:tc>
      </w:tr>
      <w:tr w:rsidR="00A20013" w:rsidRPr="0078476D" w:rsidTr="000A0F1D"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color w:val="000000"/>
                <w:sz w:val="22"/>
                <w:szCs w:val="22"/>
              </w:rPr>
              <w:t>70005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center"/>
          </w:tcPr>
          <w:p w:rsidR="00A20013" w:rsidRPr="00A20013" w:rsidRDefault="00A20013" w:rsidP="00E31DD0">
            <w:pPr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color w:val="000000"/>
                <w:sz w:val="22"/>
                <w:szCs w:val="22"/>
              </w:rPr>
              <w:t>Gospodarka gruntami i nieruchomościami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bottom"/>
          </w:tcPr>
          <w:p w:rsidR="00A20013" w:rsidRPr="00A20013" w:rsidRDefault="00E56E25" w:rsidP="000A0F1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185 900,</w:t>
            </w:r>
            <w:r w:rsidR="00A20013" w:rsidRPr="00A20013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</w:p>
        </w:tc>
      </w:tr>
      <w:tr w:rsidR="00A20013" w:rsidRPr="0078476D" w:rsidTr="000A0F1D"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color w:val="000000"/>
                <w:sz w:val="22"/>
                <w:szCs w:val="22"/>
              </w:rPr>
              <w:t>4210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center"/>
          </w:tcPr>
          <w:p w:rsidR="00A20013" w:rsidRPr="000A0F1D" w:rsidRDefault="00A20013" w:rsidP="00E31DD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20013">
              <w:rPr>
                <w:rFonts w:ascii="Arial" w:hAnsi="Arial" w:cs="Arial"/>
                <w:color w:val="000000"/>
                <w:sz w:val="22"/>
                <w:szCs w:val="22"/>
              </w:rPr>
              <w:t>Zakup materiałów i wyposażenia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bottom"/>
          </w:tcPr>
          <w:p w:rsidR="00A20013" w:rsidRPr="00A20013" w:rsidRDefault="00A20013" w:rsidP="000A0F1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color w:val="000000"/>
                <w:sz w:val="22"/>
                <w:szCs w:val="22"/>
              </w:rPr>
              <w:t>25 400,00</w:t>
            </w:r>
          </w:p>
        </w:tc>
      </w:tr>
      <w:tr w:rsidR="00E31DD0" w:rsidRPr="0078476D" w:rsidTr="000A0F1D"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DD0" w:rsidRPr="00A20013" w:rsidRDefault="00E31DD0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</w:tcPr>
          <w:p w:rsidR="00E31DD0" w:rsidRPr="00A20013" w:rsidRDefault="00E31DD0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DD0" w:rsidRPr="00A20013" w:rsidRDefault="00E31DD0" w:rsidP="00E31DD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center"/>
          </w:tcPr>
          <w:p w:rsidR="00E31DD0" w:rsidRPr="000A0F1D" w:rsidRDefault="00E31DD0" w:rsidP="000A0F1D">
            <w:pPr>
              <w:pStyle w:val="Akapitzlist"/>
              <w:numPr>
                <w:ilvl w:val="0"/>
                <w:numId w:val="7"/>
              </w:numPr>
              <w:ind w:left="294" w:hanging="29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0F1D">
              <w:rPr>
                <w:rFonts w:ascii="Arial" w:hAnsi="Arial" w:cs="Arial"/>
                <w:i/>
                <w:color w:val="000000"/>
                <w:sz w:val="22"/>
                <w:szCs w:val="22"/>
              </w:rPr>
              <w:t>zakup materiałów na remont dachu budynku gminnego nr 106 w Reczpolu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bottom"/>
          </w:tcPr>
          <w:p w:rsidR="00E31DD0" w:rsidRPr="00A20013" w:rsidRDefault="00E31DD0" w:rsidP="000A0F1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20013" w:rsidRPr="0078476D" w:rsidTr="000A0F1D"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color w:val="000000"/>
                <w:sz w:val="22"/>
                <w:szCs w:val="22"/>
              </w:rPr>
              <w:t>6050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center"/>
          </w:tcPr>
          <w:p w:rsidR="00A20013" w:rsidRPr="000A0F1D" w:rsidRDefault="00A20013" w:rsidP="00E31DD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20013">
              <w:rPr>
                <w:rFonts w:ascii="Arial" w:hAnsi="Arial" w:cs="Arial"/>
                <w:color w:val="000000"/>
                <w:sz w:val="22"/>
                <w:szCs w:val="22"/>
              </w:rPr>
              <w:t>Wydatki inwestycyjne jednostek budżetowych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bottom"/>
          </w:tcPr>
          <w:p w:rsidR="00A20013" w:rsidRPr="00A20013" w:rsidRDefault="00E56E25" w:rsidP="000A0F1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160 500</w:t>
            </w:r>
            <w:r w:rsidR="00A20013" w:rsidRPr="00A20013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</w:tr>
      <w:tr w:rsidR="000A0F1D" w:rsidRPr="0078476D" w:rsidTr="000A0F1D"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F1D" w:rsidRPr="00A20013" w:rsidRDefault="000A0F1D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</w:tcPr>
          <w:p w:rsidR="000A0F1D" w:rsidRPr="00A20013" w:rsidRDefault="000A0F1D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F1D" w:rsidRPr="00A20013" w:rsidRDefault="000A0F1D" w:rsidP="00E31DD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center"/>
          </w:tcPr>
          <w:p w:rsidR="000A0F1D" w:rsidRPr="00A20013" w:rsidRDefault="005549AE" w:rsidP="005549AE">
            <w:pPr>
              <w:pStyle w:val="Akapitzlist"/>
              <w:numPr>
                <w:ilvl w:val="0"/>
                <w:numId w:val="7"/>
              </w:numPr>
              <w:ind w:left="294" w:hanging="294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r</w:t>
            </w:r>
            <w:r w:rsidR="000A0F1D" w:rsidRPr="00A20013">
              <w:rPr>
                <w:rFonts w:ascii="Arial" w:hAnsi="Arial" w:cs="Arial"/>
                <w:i/>
                <w:color w:val="000000"/>
                <w:sz w:val="22"/>
                <w:szCs w:val="22"/>
              </w:rPr>
              <w:t>ozbudowa, nadbudowa oraz przebudowa budynku gminnego w Ruszelczycach dzierżawionego przez Stowarzyszenie „Jesteśmy razem w Ruszelczycach” na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  <w:r w:rsidR="000A0F1D" w:rsidRPr="00A20013">
              <w:rPr>
                <w:rFonts w:ascii="Arial" w:hAnsi="Arial" w:cs="Arial"/>
                <w:i/>
                <w:color w:val="000000"/>
                <w:sz w:val="22"/>
                <w:szCs w:val="22"/>
              </w:rPr>
              <w:t>prowadzenie Niepublicznej Szkoły Podstawowej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bottom"/>
          </w:tcPr>
          <w:p w:rsidR="000A0F1D" w:rsidRDefault="000A0F1D" w:rsidP="000A0F1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20013" w:rsidRPr="0078476D" w:rsidTr="000A0F1D"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b/>
                <w:color w:val="000000"/>
                <w:sz w:val="22"/>
                <w:szCs w:val="22"/>
              </w:rPr>
              <w:t>754</w:t>
            </w:r>
          </w:p>
        </w:tc>
        <w:tc>
          <w:tcPr>
            <w:tcW w:w="0" w:type="auto"/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center"/>
          </w:tcPr>
          <w:p w:rsidR="00A20013" w:rsidRPr="00A20013" w:rsidRDefault="00A20013" w:rsidP="00E31DD0">
            <w:pPr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b/>
                <w:color w:val="000000"/>
                <w:sz w:val="22"/>
                <w:szCs w:val="22"/>
              </w:rPr>
              <w:t>Bezpieczeństwo publiczne i ochrona przeciwpożarowa</w:t>
            </w:r>
          </w:p>
        </w:tc>
        <w:tc>
          <w:tcPr>
            <w:tcW w:w="0" w:type="auto"/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bottom"/>
          </w:tcPr>
          <w:p w:rsidR="00A20013" w:rsidRPr="00A20013" w:rsidRDefault="00E56E25" w:rsidP="000A0F1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134 7</w:t>
            </w:r>
            <w:r w:rsidR="00A20013" w:rsidRPr="00A20013">
              <w:rPr>
                <w:rFonts w:ascii="Arial" w:hAnsi="Arial" w:cs="Arial"/>
                <w:b/>
                <w:color w:val="000000"/>
                <w:sz w:val="22"/>
                <w:szCs w:val="22"/>
              </w:rPr>
              <w:t>00,00</w:t>
            </w:r>
          </w:p>
        </w:tc>
      </w:tr>
      <w:tr w:rsidR="00A20013" w:rsidRPr="0078476D" w:rsidTr="000A0F1D"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color w:val="000000"/>
                <w:sz w:val="22"/>
                <w:szCs w:val="22"/>
              </w:rPr>
              <w:t>75412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center"/>
          </w:tcPr>
          <w:p w:rsidR="00A20013" w:rsidRPr="00A20013" w:rsidRDefault="00A20013" w:rsidP="00E31DD0">
            <w:pPr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color w:val="000000"/>
                <w:sz w:val="22"/>
                <w:szCs w:val="22"/>
              </w:rPr>
              <w:t>Ochotnicze straże pożarne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bottom"/>
          </w:tcPr>
          <w:p w:rsidR="00A20013" w:rsidRPr="00A20013" w:rsidRDefault="00E56E25" w:rsidP="000A0F1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134 7</w:t>
            </w:r>
            <w:r w:rsidR="00A20013" w:rsidRPr="00A20013">
              <w:rPr>
                <w:rFonts w:ascii="Arial" w:hAnsi="Arial" w:cs="Arial"/>
                <w:color w:val="000000"/>
                <w:sz w:val="22"/>
                <w:szCs w:val="22"/>
              </w:rPr>
              <w:t>00,00</w:t>
            </w:r>
          </w:p>
        </w:tc>
      </w:tr>
      <w:tr w:rsidR="00A20013" w:rsidRPr="0078476D" w:rsidTr="000A0F1D"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color w:val="000000"/>
                <w:sz w:val="22"/>
                <w:szCs w:val="22"/>
              </w:rPr>
              <w:t>6050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center"/>
          </w:tcPr>
          <w:p w:rsidR="00A20013" w:rsidRPr="000A0F1D" w:rsidRDefault="00A20013" w:rsidP="00E31DD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20013">
              <w:rPr>
                <w:rFonts w:ascii="Arial" w:hAnsi="Arial" w:cs="Arial"/>
                <w:color w:val="000000"/>
                <w:sz w:val="22"/>
                <w:szCs w:val="22"/>
              </w:rPr>
              <w:t>Wydatki inwestycyjne jednostek budżetowych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bottom"/>
          </w:tcPr>
          <w:p w:rsidR="00A20013" w:rsidRPr="00A20013" w:rsidRDefault="00E56E25" w:rsidP="000A0F1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134 7</w:t>
            </w:r>
            <w:r w:rsidR="00A20013" w:rsidRPr="00A20013">
              <w:rPr>
                <w:rFonts w:ascii="Arial" w:hAnsi="Arial" w:cs="Arial"/>
                <w:color w:val="000000"/>
                <w:sz w:val="22"/>
                <w:szCs w:val="22"/>
              </w:rPr>
              <w:t>00,00</w:t>
            </w:r>
          </w:p>
        </w:tc>
      </w:tr>
      <w:tr w:rsidR="000A0F1D" w:rsidRPr="0078476D" w:rsidTr="000A0F1D">
        <w:tc>
          <w:tcPr>
            <w:tcW w:w="0" w:type="auto"/>
            <w:tcBorders>
              <w:top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F1D" w:rsidRPr="00A20013" w:rsidRDefault="000A0F1D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</w:tcPr>
          <w:p w:rsidR="000A0F1D" w:rsidRPr="00A20013" w:rsidRDefault="000A0F1D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F1D" w:rsidRPr="00A20013" w:rsidRDefault="000A0F1D" w:rsidP="00E31DD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center"/>
          </w:tcPr>
          <w:p w:rsidR="000A0F1D" w:rsidRPr="00A20013" w:rsidRDefault="005549AE" w:rsidP="005549AE">
            <w:pPr>
              <w:pStyle w:val="Akapitzlist"/>
              <w:numPr>
                <w:ilvl w:val="0"/>
                <w:numId w:val="7"/>
              </w:numPr>
              <w:ind w:left="294" w:hanging="294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b</w:t>
            </w:r>
            <w:r w:rsidR="000A0F1D" w:rsidRPr="00A20013">
              <w:rPr>
                <w:rFonts w:ascii="Arial" w:hAnsi="Arial" w:cs="Arial"/>
                <w:i/>
                <w:color w:val="000000"/>
                <w:sz w:val="22"/>
                <w:szCs w:val="22"/>
              </w:rPr>
              <w:t>udowa dwustanowiskowego garażu na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  <w:r w:rsidR="000A0F1D" w:rsidRPr="00A20013">
              <w:rPr>
                <w:rFonts w:ascii="Arial" w:hAnsi="Arial" w:cs="Arial"/>
                <w:i/>
                <w:color w:val="000000"/>
                <w:sz w:val="22"/>
                <w:szCs w:val="22"/>
              </w:rPr>
              <w:t>samochody pożarnicze dla OSP w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  <w:r w:rsidR="000A0F1D" w:rsidRPr="00A20013">
              <w:rPr>
                <w:rFonts w:ascii="Arial" w:hAnsi="Arial" w:cs="Arial"/>
                <w:i/>
                <w:color w:val="000000"/>
                <w:sz w:val="22"/>
                <w:szCs w:val="22"/>
              </w:rPr>
              <w:t>Krzywczy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bottom"/>
          </w:tcPr>
          <w:p w:rsidR="000A0F1D" w:rsidRDefault="000A0F1D" w:rsidP="000A0F1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20013" w:rsidRPr="0078476D" w:rsidTr="000A0F1D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b/>
                <w:color w:val="000000"/>
                <w:sz w:val="22"/>
                <w:szCs w:val="22"/>
              </w:rPr>
              <w:t>801</w:t>
            </w:r>
          </w:p>
        </w:tc>
        <w:tc>
          <w:tcPr>
            <w:tcW w:w="0" w:type="auto"/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center"/>
          </w:tcPr>
          <w:p w:rsidR="00A20013" w:rsidRPr="00A20013" w:rsidRDefault="00A20013" w:rsidP="00E31DD0">
            <w:pPr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b/>
                <w:color w:val="000000"/>
                <w:sz w:val="22"/>
                <w:szCs w:val="22"/>
              </w:rPr>
              <w:t>Oświata i wychowanie</w:t>
            </w:r>
          </w:p>
        </w:tc>
        <w:tc>
          <w:tcPr>
            <w:tcW w:w="0" w:type="auto"/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bottom"/>
          </w:tcPr>
          <w:p w:rsidR="00A20013" w:rsidRPr="00A20013" w:rsidRDefault="00A20013" w:rsidP="000A0F1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b/>
                <w:color w:val="000000"/>
                <w:sz w:val="22"/>
                <w:szCs w:val="22"/>
              </w:rPr>
              <w:t>90 800,00</w:t>
            </w:r>
          </w:p>
        </w:tc>
      </w:tr>
      <w:tr w:rsidR="00A20013" w:rsidRPr="0078476D" w:rsidTr="000A0F1D"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color w:val="000000"/>
                <w:sz w:val="22"/>
                <w:szCs w:val="22"/>
              </w:rPr>
              <w:t>80101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center"/>
          </w:tcPr>
          <w:p w:rsidR="00A20013" w:rsidRPr="00A20013" w:rsidRDefault="00A20013" w:rsidP="00E31DD0">
            <w:pPr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color w:val="000000"/>
                <w:sz w:val="22"/>
                <w:szCs w:val="22"/>
              </w:rPr>
              <w:t>Szkoły podstawowe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bottom"/>
          </w:tcPr>
          <w:p w:rsidR="00A20013" w:rsidRPr="00A20013" w:rsidRDefault="00A20013" w:rsidP="000A0F1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color w:val="000000"/>
                <w:sz w:val="22"/>
                <w:szCs w:val="22"/>
              </w:rPr>
              <w:t>90 800,00</w:t>
            </w:r>
          </w:p>
        </w:tc>
      </w:tr>
      <w:tr w:rsidR="00A20013" w:rsidRPr="0078476D" w:rsidTr="000A0F1D"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color w:val="000000"/>
                <w:sz w:val="22"/>
                <w:szCs w:val="22"/>
              </w:rPr>
              <w:t>4010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center"/>
          </w:tcPr>
          <w:p w:rsidR="00A20013" w:rsidRPr="000A0F1D" w:rsidRDefault="00A20013" w:rsidP="00E31DD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20013">
              <w:rPr>
                <w:rFonts w:ascii="Arial" w:hAnsi="Arial" w:cs="Arial"/>
                <w:color w:val="000000"/>
                <w:sz w:val="22"/>
                <w:szCs w:val="22"/>
              </w:rPr>
              <w:t>Wynagrodzenia osobowe pracowników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bottom"/>
          </w:tcPr>
          <w:p w:rsidR="00A20013" w:rsidRPr="00A20013" w:rsidRDefault="00A20013" w:rsidP="000A0F1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color w:val="000000"/>
                <w:sz w:val="22"/>
                <w:szCs w:val="22"/>
              </w:rPr>
              <w:t>90 800,00</w:t>
            </w:r>
          </w:p>
        </w:tc>
      </w:tr>
      <w:tr w:rsidR="000A0F1D" w:rsidRPr="0078476D" w:rsidTr="000A0F1D">
        <w:tc>
          <w:tcPr>
            <w:tcW w:w="0" w:type="auto"/>
            <w:tcBorders>
              <w:top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F1D" w:rsidRPr="00A20013" w:rsidRDefault="000A0F1D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</w:tcPr>
          <w:p w:rsidR="000A0F1D" w:rsidRPr="00A20013" w:rsidRDefault="000A0F1D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F1D" w:rsidRPr="00A20013" w:rsidRDefault="000A0F1D" w:rsidP="00E31DD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center"/>
          </w:tcPr>
          <w:p w:rsidR="000A0F1D" w:rsidRPr="00A20013" w:rsidRDefault="005549AE" w:rsidP="005549AE">
            <w:pPr>
              <w:pStyle w:val="Akapitzlist"/>
              <w:numPr>
                <w:ilvl w:val="0"/>
                <w:numId w:val="7"/>
              </w:numPr>
              <w:ind w:left="294" w:hanging="294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wynagrodzenia nauczycieli:</w:t>
            </w:r>
          </w:p>
          <w:p w:rsidR="000A0F1D" w:rsidRPr="00A20013" w:rsidRDefault="000A0F1D" w:rsidP="005549AE">
            <w:pPr>
              <w:ind w:left="294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A20013">
              <w:rPr>
                <w:rFonts w:ascii="Arial" w:hAnsi="Arial" w:cs="Arial"/>
                <w:i/>
                <w:color w:val="000000"/>
                <w:sz w:val="22"/>
                <w:szCs w:val="22"/>
              </w:rPr>
              <w:t>Szkoła Podstawowa i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m</w:t>
            </w:r>
            <w:r w:rsidRPr="00A20013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. Juliusza Słowackiego w Babicach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- </w:t>
            </w:r>
            <w:r w:rsidRPr="00A20013">
              <w:rPr>
                <w:rFonts w:ascii="Arial" w:hAnsi="Arial" w:cs="Arial"/>
                <w:i/>
                <w:color w:val="000000"/>
                <w:sz w:val="22"/>
                <w:szCs w:val="22"/>
              </w:rPr>
              <w:t>50 800,00 zł</w:t>
            </w:r>
          </w:p>
          <w:p w:rsidR="000A0F1D" w:rsidRPr="00A20013" w:rsidRDefault="000A0F1D" w:rsidP="005549AE">
            <w:pPr>
              <w:ind w:left="29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20013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Zespół Szkół w Krzywczy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- </w:t>
            </w:r>
            <w:r w:rsidRPr="00A20013">
              <w:rPr>
                <w:rFonts w:ascii="Arial" w:hAnsi="Arial" w:cs="Arial"/>
                <w:i/>
                <w:color w:val="000000"/>
                <w:sz w:val="22"/>
                <w:szCs w:val="22"/>
              </w:rPr>
              <w:t>40 000,00 zł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bottom"/>
          </w:tcPr>
          <w:p w:rsidR="000A0F1D" w:rsidRPr="00A20013" w:rsidRDefault="000A0F1D" w:rsidP="000A0F1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5549AE" w:rsidRDefault="005549A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0"/>
        <w:gridCol w:w="1109"/>
        <w:gridCol w:w="1109"/>
        <w:gridCol w:w="5022"/>
        <w:gridCol w:w="1318"/>
      </w:tblGrid>
      <w:tr w:rsidR="005549AE" w:rsidRPr="0078476D" w:rsidTr="005549AE">
        <w:trPr>
          <w:trHeight w:val="518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49AE" w:rsidRPr="005549AE" w:rsidRDefault="005549AE" w:rsidP="004E0F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549AE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Dział</w:t>
            </w:r>
          </w:p>
        </w:tc>
        <w:tc>
          <w:tcPr>
            <w:tcW w:w="11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49AE" w:rsidRPr="005549AE" w:rsidRDefault="005549AE" w:rsidP="004E0F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549AE">
              <w:rPr>
                <w:rFonts w:ascii="Arial" w:hAnsi="Arial" w:cs="Arial"/>
                <w:b/>
                <w:color w:val="000000"/>
                <w:sz w:val="22"/>
                <w:szCs w:val="22"/>
              </w:rPr>
              <w:t>Rozdział</w:t>
            </w:r>
          </w:p>
        </w:tc>
        <w:tc>
          <w:tcPr>
            <w:tcW w:w="11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49AE" w:rsidRPr="005549AE" w:rsidRDefault="005549AE" w:rsidP="004E0F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549AE">
              <w:rPr>
                <w:rFonts w:ascii="Arial" w:hAnsi="Arial" w:cs="Arial"/>
                <w:b/>
                <w:color w:val="000000"/>
                <w:sz w:val="22"/>
                <w:szCs w:val="22"/>
              </w:rPr>
              <w:t>Paragraf</w:t>
            </w:r>
          </w:p>
        </w:tc>
        <w:tc>
          <w:tcPr>
            <w:tcW w:w="5022" w:type="dxa"/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center"/>
          </w:tcPr>
          <w:p w:rsidR="005549AE" w:rsidRPr="005549AE" w:rsidRDefault="005549AE" w:rsidP="004E0F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549AE">
              <w:rPr>
                <w:rFonts w:ascii="Arial" w:hAnsi="Arial" w:cs="Arial"/>
                <w:b/>
                <w:color w:val="000000"/>
                <w:sz w:val="22"/>
                <w:szCs w:val="22"/>
              </w:rPr>
              <w:t>Treść</w:t>
            </w:r>
          </w:p>
        </w:tc>
        <w:tc>
          <w:tcPr>
            <w:tcW w:w="1318" w:type="dxa"/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center"/>
          </w:tcPr>
          <w:p w:rsidR="005549AE" w:rsidRPr="005549AE" w:rsidRDefault="005549AE" w:rsidP="004E0F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549AE">
              <w:rPr>
                <w:rFonts w:ascii="Arial" w:hAnsi="Arial" w:cs="Arial"/>
                <w:b/>
                <w:color w:val="000000"/>
                <w:sz w:val="22"/>
                <w:szCs w:val="22"/>
              </w:rPr>
              <w:t>Wartość</w:t>
            </w:r>
          </w:p>
        </w:tc>
      </w:tr>
      <w:tr w:rsidR="005549AE" w:rsidRPr="0078476D" w:rsidTr="005549AE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b/>
                <w:color w:val="000000"/>
                <w:sz w:val="22"/>
                <w:szCs w:val="22"/>
              </w:rPr>
              <w:t>900</w:t>
            </w:r>
          </w:p>
        </w:tc>
        <w:tc>
          <w:tcPr>
            <w:tcW w:w="1109" w:type="dxa"/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2" w:type="dxa"/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center"/>
          </w:tcPr>
          <w:p w:rsidR="00A20013" w:rsidRPr="00A20013" w:rsidRDefault="00A20013" w:rsidP="00E31DD0">
            <w:pPr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b/>
                <w:color w:val="000000"/>
                <w:sz w:val="22"/>
                <w:szCs w:val="22"/>
              </w:rPr>
              <w:t>Gospodarka komunalna i ochrona środowiska</w:t>
            </w:r>
          </w:p>
        </w:tc>
        <w:tc>
          <w:tcPr>
            <w:tcW w:w="1318" w:type="dxa"/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bottom"/>
          </w:tcPr>
          <w:p w:rsidR="00A20013" w:rsidRPr="00A20013" w:rsidRDefault="00A20013" w:rsidP="000A0F1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b/>
                <w:color w:val="000000"/>
                <w:sz w:val="22"/>
                <w:szCs w:val="22"/>
              </w:rPr>
              <w:t>9 600,00</w:t>
            </w:r>
          </w:p>
        </w:tc>
      </w:tr>
      <w:tr w:rsidR="005549AE" w:rsidRPr="0078476D" w:rsidTr="005549AE">
        <w:tc>
          <w:tcPr>
            <w:tcW w:w="0" w:type="auto"/>
            <w:tcBorders>
              <w:bottom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color w:val="000000"/>
                <w:sz w:val="22"/>
                <w:szCs w:val="22"/>
              </w:rPr>
              <w:t>90003</w:t>
            </w:r>
          </w:p>
        </w:tc>
        <w:tc>
          <w:tcPr>
            <w:tcW w:w="11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2" w:type="dxa"/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center"/>
          </w:tcPr>
          <w:p w:rsidR="00A20013" w:rsidRPr="00A20013" w:rsidRDefault="00A20013" w:rsidP="00E31DD0">
            <w:pPr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color w:val="000000"/>
                <w:sz w:val="22"/>
                <w:szCs w:val="22"/>
              </w:rPr>
              <w:t>Oczyszczanie miast i wsi</w:t>
            </w:r>
          </w:p>
        </w:tc>
        <w:tc>
          <w:tcPr>
            <w:tcW w:w="1318" w:type="dxa"/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bottom"/>
          </w:tcPr>
          <w:p w:rsidR="00A20013" w:rsidRPr="00A20013" w:rsidRDefault="00A20013" w:rsidP="000A0F1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color w:val="000000"/>
                <w:sz w:val="22"/>
                <w:szCs w:val="22"/>
              </w:rPr>
              <w:t>9 600,00</w:t>
            </w:r>
          </w:p>
        </w:tc>
      </w:tr>
      <w:tr w:rsidR="005549AE" w:rsidRPr="0078476D" w:rsidTr="005549AE"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9" w:type="dxa"/>
            <w:tcBorders>
              <w:bottom w:val="nil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color w:val="000000"/>
                <w:sz w:val="22"/>
                <w:szCs w:val="22"/>
              </w:rPr>
              <w:t>4010</w:t>
            </w:r>
          </w:p>
        </w:tc>
        <w:tc>
          <w:tcPr>
            <w:tcW w:w="5022" w:type="dxa"/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center"/>
          </w:tcPr>
          <w:p w:rsidR="00A20013" w:rsidRPr="00A20013" w:rsidRDefault="00A20013" w:rsidP="00E31DD0">
            <w:pPr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color w:val="000000"/>
                <w:sz w:val="22"/>
                <w:szCs w:val="22"/>
              </w:rPr>
              <w:t>Wynagrodzenia osobowe pracowników</w:t>
            </w:r>
          </w:p>
        </w:tc>
        <w:tc>
          <w:tcPr>
            <w:tcW w:w="1318" w:type="dxa"/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bottom"/>
          </w:tcPr>
          <w:p w:rsidR="00A20013" w:rsidRPr="00A20013" w:rsidRDefault="00A20013" w:rsidP="000A0F1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color w:val="000000"/>
                <w:sz w:val="22"/>
                <w:szCs w:val="22"/>
              </w:rPr>
              <w:t>8 000,00</w:t>
            </w:r>
          </w:p>
        </w:tc>
      </w:tr>
      <w:tr w:rsidR="005549AE" w:rsidRPr="0078476D" w:rsidTr="005549AE"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color w:val="000000"/>
                <w:sz w:val="22"/>
                <w:szCs w:val="22"/>
              </w:rPr>
              <w:t>4110</w:t>
            </w:r>
          </w:p>
        </w:tc>
        <w:tc>
          <w:tcPr>
            <w:tcW w:w="5022" w:type="dxa"/>
            <w:tcBorders>
              <w:bottom w:val="single" w:sz="4" w:space="0" w:color="auto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center"/>
          </w:tcPr>
          <w:p w:rsidR="00A20013" w:rsidRPr="00A20013" w:rsidRDefault="00A20013" w:rsidP="00E31DD0">
            <w:pPr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color w:val="000000"/>
                <w:sz w:val="22"/>
                <w:szCs w:val="22"/>
              </w:rPr>
              <w:t>Składki na ubezpieczenia społeczne</w:t>
            </w:r>
          </w:p>
        </w:tc>
        <w:tc>
          <w:tcPr>
            <w:tcW w:w="1318" w:type="dxa"/>
            <w:tcBorders>
              <w:bottom w:val="single" w:sz="4" w:space="0" w:color="auto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bottom"/>
          </w:tcPr>
          <w:p w:rsidR="00A20013" w:rsidRPr="00A20013" w:rsidRDefault="00A20013" w:rsidP="000A0F1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color w:val="000000"/>
                <w:sz w:val="22"/>
                <w:szCs w:val="22"/>
              </w:rPr>
              <w:t>1 400,00</w:t>
            </w:r>
          </w:p>
        </w:tc>
      </w:tr>
      <w:tr w:rsidR="005549AE" w:rsidRPr="0078476D" w:rsidTr="005549AE"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9" w:type="dxa"/>
            <w:tcBorders>
              <w:bottom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013" w:rsidRPr="00A20013" w:rsidRDefault="00A20013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color w:val="000000"/>
                <w:sz w:val="22"/>
                <w:szCs w:val="22"/>
              </w:rPr>
              <w:t>4120</w:t>
            </w:r>
          </w:p>
        </w:tc>
        <w:tc>
          <w:tcPr>
            <w:tcW w:w="5022" w:type="dxa"/>
            <w:tcBorders>
              <w:bottom w:val="nil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center"/>
          </w:tcPr>
          <w:p w:rsidR="00A20013" w:rsidRPr="00A20013" w:rsidRDefault="00A20013" w:rsidP="00E31DD0">
            <w:pPr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color w:val="000000"/>
                <w:sz w:val="22"/>
                <w:szCs w:val="22"/>
              </w:rPr>
              <w:t>Składki na Fundusz Pracy oraz Solidarnościowy Fundusz Wsparcia Osób Niepełnosprawnych</w:t>
            </w:r>
          </w:p>
        </w:tc>
        <w:tc>
          <w:tcPr>
            <w:tcW w:w="1318" w:type="dxa"/>
            <w:tcBorders>
              <w:bottom w:val="nil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bottom"/>
          </w:tcPr>
          <w:p w:rsidR="00A20013" w:rsidRPr="00A20013" w:rsidRDefault="00A20013" w:rsidP="000A0F1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color w:val="000000"/>
                <w:sz w:val="22"/>
                <w:szCs w:val="22"/>
              </w:rPr>
              <w:t>200,00</w:t>
            </w:r>
          </w:p>
        </w:tc>
      </w:tr>
      <w:tr w:rsidR="005549AE" w:rsidRPr="0078476D" w:rsidTr="005549AE">
        <w:tc>
          <w:tcPr>
            <w:tcW w:w="0" w:type="auto"/>
            <w:tcBorders>
              <w:top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0E" w:rsidRPr="00A20013" w:rsidRDefault="00A9250E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nil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</w:tcPr>
          <w:p w:rsidR="00A9250E" w:rsidRPr="00A20013" w:rsidRDefault="00A9250E" w:rsidP="00E31DD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50E" w:rsidRPr="00A20013" w:rsidRDefault="00A9250E" w:rsidP="00E31DD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022" w:type="dxa"/>
            <w:tcBorders>
              <w:top w:val="nil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center"/>
          </w:tcPr>
          <w:p w:rsidR="00A9250E" w:rsidRPr="00A20013" w:rsidRDefault="00A9250E" w:rsidP="005549AE">
            <w:pPr>
              <w:pStyle w:val="Akapitzlist"/>
              <w:numPr>
                <w:ilvl w:val="0"/>
                <w:numId w:val="7"/>
              </w:numPr>
              <w:ind w:left="294" w:hanging="29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250E">
              <w:rPr>
                <w:rFonts w:ascii="Arial" w:hAnsi="Arial" w:cs="Arial"/>
                <w:i/>
                <w:color w:val="000000"/>
                <w:sz w:val="22"/>
                <w:szCs w:val="22"/>
              </w:rPr>
              <w:t>wynagrodzenia pracowników zatrudnionych w</w:t>
            </w:r>
            <w:r w:rsidR="005549AE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  <w:r w:rsidRPr="00A9250E">
              <w:rPr>
                <w:rFonts w:ascii="Arial" w:hAnsi="Arial" w:cs="Arial"/>
                <w:i/>
                <w:color w:val="000000"/>
                <w:sz w:val="22"/>
                <w:szCs w:val="22"/>
              </w:rPr>
              <w:t>ramach umów zawartych z Powiatowym Urzędem Pracy w Przemyślu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18" w:type="dxa"/>
            <w:tcBorders>
              <w:top w:val="nil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center"/>
          </w:tcPr>
          <w:p w:rsidR="00A9250E" w:rsidRPr="00A20013" w:rsidRDefault="00A9250E" w:rsidP="00E31DD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612E7" w:rsidRPr="0078476D" w:rsidTr="000A0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2E7" w:rsidRPr="007612E7" w:rsidRDefault="007612E7" w:rsidP="000A0F1D">
            <w:pPr>
              <w:jc w:val="center"/>
              <w:rPr>
                <w:sz w:val="22"/>
                <w:szCs w:val="22"/>
              </w:rPr>
            </w:pPr>
            <w:r w:rsidRPr="007612E7">
              <w:rPr>
                <w:rFonts w:ascii="Arial" w:hAnsi="Arial" w:cs="Arial"/>
                <w:b/>
                <w:color w:val="000000"/>
                <w:sz w:val="22"/>
                <w:szCs w:val="22"/>
              </w:rPr>
              <w:t>921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</w:tcPr>
          <w:p w:rsidR="007612E7" w:rsidRPr="007612E7" w:rsidRDefault="007612E7" w:rsidP="000A0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2E7" w:rsidRPr="007612E7" w:rsidRDefault="007612E7" w:rsidP="000A0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center"/>
          </w:tcPr>
          <w:p w:rsidR="007612E7" w:rsidRPr="007612E7" w:rsidRDefault="007612E7" w:rsidP="000A0F1D">
            <w:pPr>
              <w:rPr>
                <w:sz w:val="22"/>
                <w:szCs w:val="22"/>
              </w:rPr>
            </w:pPr>
            <w:r w:rsidRPr="007612E7">
              <w:rPr>
                <w:rFonts w:ascii="Arial" w:hAnsi="Arial" w:cs="Arial"/>
                <w:b/>
                <w:color w:val="000000"/>
                <w:sz w:val="22"/>
                <w:szCs w:val="22"/>
              </w:rPr>
              <w:t>Kultura i ochrona dziedzictwa narodowego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bottom"/>
          </w:tcPr>
          <w:p w:rsidR="007612E7" w:rsidRPr="007612E7" w:rsidRDefault="007612E7" w:rsidP="000A0F1D">
            <w:pPr>
              <w:jc w:val="right"/>
              <w:rPr>
                <w:sz w:val="22"/>
                <w:szCs w:val="22"/>
              </w:rPr>
            </w:pPr>
            <w:r w:rsidRPr="007612E7">
              <w:rPr>
                <w:rFonts w:ascii="Arial" w:hAnsi="Arial" w:cs="Arial"/>
                <w:b/>
                <w:color w:val="000000"/>
                <w:sz w:val="22"/>
                <w:szCs w:val="22"/>
              </w:rPr>
              <w:t>30 000,00</w:t>
            </w:r>
          </w:p>
        </w:tc>
      </w:tr>
      <w:tr w:rsidR="007612E7" w:rsidRPr="0078476D" w:rsidTr="000A0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2E7" w:rsidRPr="007612E7" w:rsidRDefault="007612E7" w:rsidP="000A0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</w:tcPr>
          <w:p w:rsidR="007612E7" w:rsidRPr="007612E7" w:rsidRDefault="007612E7" w:rsidP="000A0F1D">
            <w:pPr>
              <w:jc w:val="center"/>
              <w:rPr>
                <w:sz w:val="22"/>
                <w:szCs w:val="22"/>
              </w:rPr>
            </w:pPr>
            <w:r w:rsidRPr="007612E7">
              <w:rPr>
                <w:rFonts w:ascii="Arial" w:hAnsi="Arial" w:cs="Arial"/>
                <w:color w:val="000000"/>
                <w:sz w:val="22"/>
                <w:szCs w:val="22"/>
              </w:rPr>
              <w:t>92120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2E7" w:rsidRPr="007612E7" w:rsidRDefault="007612E7" w:rsidP="000A0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center"/>
          </w:tcPr>
          <w:p w:rsidR="007612E7" w:rsidRPr="007612E7" w:rsidRDefault="007612E7" w:rsidP="000A0F1D">
            <w:pPr>
              <w:rPr>
                <w:sz w:val="22"/>
                <w:szCs w:val="22"/>
              </w:rPr>
            </w:pPr>
            <w:r w:rsidRPr="007612E7">
              <w:rPr>
                <w:rFonts w:ascii="Arial" w:hAnsi="Arial" w:cs="Arial"/>
                <w:color w:val="000000"/>
                <w:sz w:val="22"/>
                <w:szCs w:val="22"/>
              </w:rPr>
              <w:t>Ochrona zabytków i opieka nad zabytkami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bottom"/>
          </w:tcPr>
          <w:p w:rsidR="007612E7" w:rsidRPr="007612E7" w:rsidRDefault="007612E7" w:rsidP="000A0F1D">
            <w:pPr>
              <w:jc w:val="right"/>
              <w:rPr>
                <w:sz w:val="22"/>
                <w:szCs w:val="22"/>
              </w:rPr>
            </w:pPr>
            <w:r w:rsidRPr="007612E7">
              <w:rPr>
                <w:rFonts w:ascii="Arial" w:hAnsi="Arial" w:cs="Arial"/>
                <w:color w:val="000000"/>
                <w:sz w:val="22"/>
                <w:szCs w:val="22"/>
              </w:rPr>
              <w:t>30 000,00</w:t>
            </w:r>
          </w:p>
        </w:tc>
      </w:tr>
      <w:tr w:rsidR="007612E7" w:rsidRPr="0078476D" w:rsidTr="000A0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2E7" w:rsidRPr="007612E7" w:rsidRDefault="007612E7" w:rsidP="000A0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</w:tcPr>
          <w:p w:rsidR="007612E7" w:rsidRPr="007612E7" w:rsidRDefault="007612E7" w:rsidP="000A0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2E7" w:rsidRPr="007612E7" w:rsidRDefault="007612E7" w:rsidP="000A0F1D">
            <w:pPr>
              <w:jc w:val="center"/>
              <w:rPr>
                <w:sz w:val="22"/>
                <w:szCs w:val="22"/>
              </w:rPr>
            </w:pPr>
            <w:r w:rsidRPr="007612E7">
              <w:rPr>
                <w:rFonts w:ascii="Arial" w:hAnsi="Arial" w:cs="Arial"/>
                <w:color w:val="000000"/>
                <w:sz w:val="22"/>
                <w:szCs w:val="22"/>
              </w:rPr>
              <w:t>6570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center"/>
          </w:tcPr>
          <w:p w:rsidR="0022312D" w:rsidRPr="000A0F1D" w:rsidRDefault="007612E7" w:rsidP="000A0F1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12E7">
              <w:rPr>
                <w:rFonts w:ascii="Arial" w:hAnsi="Arial" w:cs="Arial"/>
                <w:color w:val="000000"/>
                <w:sz w:val="22"/>
                <w:szCs w:val="22"/>
              </w:rPr>
              <w:t xml:space="preserve">Dotacje celowe przekazane z budżetu </w:t>
            </w:r>
            <w:r w:rsidR="005549AE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7612E7">
              <w:rPr>
                <w:rFonts w:ascii="Arial" w:hAnsi="Arial" w:cs="Arial"/>
                <w:color w:val="000000"/>
                <w:sz w:val="22"/>
                <w:szCs w:val="22"/>
              </w:rPr>
              <w:t>na finansowanie lub dofinansowanie zadań inwestycyjnych obiektów zabytkowych jednostkom niezaliczanym do sektora finansów publicznych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bottom"/>
          </w:tcPr>
          <w:p w:rsidR="007612E7" w:rsidRPr="007612E7" w:rsidRDefault="007612E7" w:rsidP="000A0F1D">
            <w:pPr>
              <w:jc w:val="right"/>
              <w:rPr>
                <w:sz w:val="22"/>
                <w:szCs w:val="22"/>
              </w:rPr>
            </w:pPr>
            <w:r w:rsidRPr="007612E7">
              <w:rPr>
                <w:rFonts w:ascii="Arial" w:hAnsi="Arial" w:cs="Arial"/>
                <w:color w:val="000000"/>
                <w:sz w:val="22"/>
                <w:szCs w:val="22"/>
              </w:rPr>
              <w:t>30 000,00</w:t>
            </w:r>
          </w:p>
        </w:tc>
      </w:tr>
      <w:tr w:rsidR="000A0F1D" w:rsidRPr="0078476D" w:rsidTr="000A0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F1D" w:rsidRPr="007612E7" w:rsidRDefault="000A0F1D" w:rsidP="000A0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</w:tcPr>
          <w:p w:rsidR="000A0F1D" w:rsidRPr="007612E7" w:rsidRDefault="000A0F1D" w:rsidP="000A0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0F1D" w:rsidRPr="007612E7" w:rsidRDefault="000A0F1D" w:rsidP="000A0F1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center"/>
          </w:tcPr>
          <w:p w:rsidR="000A0F1D" w:rsidRPr="007612E7" w:rsidRDefault="000A0F1D" w:rsidP="005549AE">
            <w:pPr>
              <w:pStyle w:val="Akapitzlist"/>
              <w:numPr>
                <w:ilvl w:val="0"/>
                <w:numId w:val="7"/>
              </w:numPr>
              <w:ind w:left="294" w:hanging="29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312D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dotacja dla Parafii Rzymsko-Katolickiej </w:t>
            </w:r>
            <w:r w:rsidR="005549AE">
              <w:rPr>
                <w:rFonts w:ascii="Arial" w:hAnsi="Arial" w:cs="Arial"/>
                <w:i/>
                <w:color w:val="000000"/>
                <w:sz w:val="22"/>
                <w:szCs w:val="22"/>
              </w:rPr>
              <w:br/>
            </w:r>
            <w:r w:rsidRPr="0022312D">
              <w:rPr>
                <w:rFonts w:ascii="Arial" w:hAnsi="Arial" w:cs="Arial"/>
                <w:i/>
                <w:color w:val="000000"/>
                <w:sz w:val="22"/>
                <w:szCs w:val="22"/>
              </w:rPr>
              <w:t>pw. Trójcy Świętej w Babicach na prace konserwatorskie przy Kościele w Babicach wpisanym do rejestru zabytków nr A-444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17" w:type="dxa"/>
              <w:right w:w="108" w:type="dxa"/>
            </w:tcMar>
            <w:vAlign w:val="bottom"/>
          </w:tcPr>
          <w:p w:rsidR="000A0F1D" w:rsidRPr="007612E7" w:rsidRDefault="000A0F1D" w:rsidP="000A0F1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20013" w:rsidRPr="0078476D" w:rsidTr="000A0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0013" w:rsidRPr="00A20013" w:rsidRDefault="00A20013" w:rsidP="000A0F1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20013">
              <w:rPr>
                <w:rFonts w:ascii="Arial" w:hAnsi="Arial" w:cs="Arial"/>
                <w:b/>
                <w:color w:val="000000"/>
                <w:sz w:val="22"/>
                <w:szCs w:val="22"/>
              </w:rPr>
              <w:t>Razem: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0013" w:rsidRPr="00A20013" w:rsidRDefault="00E56E25" w:rsidP="000A0F1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451</w:t>
            </w:r>
            <w:r w:rsidR="00A20013" w:rsidRPr="00A20013">
              <w:rPr>
                <w:rFonts w:ascii="Arial" w:hAnsi="Arial" w:cs="Arial"/>
                <w:b/>
                <w:color w:val="000000"/>
                <w:sz w:val="22"/>
                <w:szCs w:val="22"/>
              </w:rPr>
              <w:t> 000,00</w:t>
            </w:r>
          </w:p>
        </w:tc>
      </w:tr>
    </w:tbl>
    <w:p w:rsidR="00A20013" w:rsidRDefault="00A20013" w:rsidP="00A20013">
      <w:pPr>
        <w:rPr>
          <w:rFonts w:ascii="Arial" w:hAnsi="Arial" w:cs="Arial"/>
          <w:sz w:val="20"/>
          <w:szCs w:val="22"/>
        </w:rPr>
      </w:pPr>
    </w:p>
    <w:p w:rsidR="005549AE" w:rsidRPr="005549AE" w:rsidRDefault="005549AE" w:rsidP="00A20013">
      <w:pPr>
        <w:rPr>
          <w:rFonts w:ascii="Arial" w:hAnsi="Arial" w:cs="Arial"/>
          <w:sz w:val="20"/>
          <w:szCs w:val="22"/>
        </w:rPr>
      </w:pPr>
    </w:p>
    <w:p w:rsidR="0022312D" w:rsidRDefault="0022312D" w:rsidP="0022312D">
      <w:pPr>
        <w:tabs>
          <w:tab w:val="left" w:pos="7371"/>
          <w:tab w:val="decimal" w:pos="8647"/>
        </w:tabs>
        <w:jc w:val="center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§ 2</w:t>
      </w:r>
      <w:r w:rsidR="005549AE">
        <w:rPr>
          <w:rFonts w:ascii="Arial" w:eastAsia="Times New Roman" w:hAnsi="Arial" w:cs="Arial"/>
          <w:color w:val="000000"/>
        </w:rPr>
        <w:t>.</w:t>
      </w:r>
    </w:p>
    <w:p w:rsidR="005549AE" w:rsidRPr="005549AE" w:rsidRDefault="005549AE" w:rsidP="005549AE">
      <w:pPr>
        <w:tabs>
          <w:tab w:val="left" w:pos="7371"/>
          <w:tab w:val="decimal" w:pos="8647"/>
        </w:tabs>
        <w:rPr>
          <w:rFonts w:ascii="Arial" w:eastAsia="Times New Roman" w:hAnsi="Arial" w:cs="Arial"/>
          <w:color w:val="000000"/>
          <w:sz w:val="16"/>
        </w:rPr>
      </w:pPr>
    </w:p>
    <w:p w:rsidR="0022312D" w:rsidRDefault="0022312D" w:rsidP="0022312D">
      <w:pPr>
        <w:numPr>
          <w:ilvl w:val="3"/>
          <w:numId w:val="5"/>
        </w:numPr>
        <w:ind w:left="36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Zmniejsza się na</w:t>
      </w:r>
      <w:r w:rsidR="00E56E25">
        <w:rPr>
          <w:rFonts w:ascii="Arial" w:eastAsia="Times New Roman" w:hAnsi="Arial" w:cs="Arial"/>
        </w:rPr>
        <w:t>dwyżkę budżetu Gminy o kwotę 451</w:t>
      </w:r>
      <w:r>
        <w:rPr>
          <w:rFonts w:ascii="Arial" w:eastAsia="Times New Roman" w:hAnsi="Arial" w:cs="Arial"/>
        </w:rPr>
        <w:t> 000,00 zł.</w:t>
      </w:r>
    </w:p>
    <w:p w:rsidR="0022312D" w:rsidRPr="003D33C8" w:rsidRDefault="0022312D" w:rsidP="0022312D">
      <w:pPr>
        <w:numPr>
          <w:ilvl w:val="3"/>
          <w:numId w:val="5"/>
        </w:numPr>
        <w:ind w:left="360"/>
        <w:jc w:val="both"/>
        <w:rPr>
          <w:rFonts w:ascii="Arial" w:eastAsia="Times New Roman" w:hAnsi="Arial" w:cs="Arial"/>
        </w:rPr>
      </w:pPr>
      <w:r w:rsidRPr="008D0B74">
        <w:rPr>
          <w:rFonts w:ascii="Arial" w:eastAsia="Times New Roman" w:hAnsi="Arial" w:cs="Arial"/>
        </w:rPr>
        <w:t xml:space="preserve">Zwiększa się przychody budżetu z tytułu wolnych środków wynikających </w:t>
      </w:r>
      <w:r>
        <w:rPr>
          <w:rFonts w:ascii="Arial" w:eastAsia="Times New Roman" w:hAnsi="Arial" w:cs="Arial"/>
        </w:rPr>
        <w:br/>
      </w:r>
      <w:r w:rsidRPr="008D0B74">
        <w:rPr>
          <w:rFonts w:ascii="Arial" w:eastAsia="Times New Roman" w:hAnsi="Arial" w:cs="Arial"/>
        </w:rPr>
        <w:t>z</w:t>
      </w:r>
      <w:r>
        <w:rPr>
          <w:rFonts w:ascii="Arial" w:eastAsia="Times New Roman" w:hAnsi="Arial" w:cs="Arial"/>
        </w:rPr>
        <w:t xml:space="preserve"> </w:t>
      </w:r>
      <w:r w:rsidRPr="008D0B74">
        <w:rPr>
          <w:rFonts w:ascii="Arial" w:eastAsia="Times New Roman" w:hAnsi="Arial" w:cs="Arial"/>
        </w:rPr>
        <w:t xml:space="preserve">rozliczeń kredytów i pożyczek z lat </w:t>
      </w:r>
      <w:r w:rsidR="00E56E25">
        <w:rPr>
          <w:rFonts w:ascii="Arial" w:eastAsia="Times New Roman" w:hAnsi="Arial" w:cs="Arial"/>
        </w:rPr>
        <w:t>ubiegłych w wysokości 451</w:t>
      </w:r>
      <w:r>
        <w:rPr>
          <w:rFonts w:ascii="Arial" w:eastAsia="Times New Roman" w:hAnsi="Arial" w:cs="Arial"/>
        </w:rPr>
        <w:t xml:space="preserve"> 000,00 </w:t>
      </w:r>
      <w:r w:rsidRPr="008D0B74">
        <w:rPr>
          <w:rFonts w:ascii="Arial" w:eastAsia="Times New Roman" w:hAnsi="Arial" w:cs="Arial"/>
        </w:rPr>
        <w:t>zł,</w:t>
      </w:r>
      <w:r>
        <w:rPr>
          <w:rFonts w:ascii="Arial" w:eastAsia="Times New Roman" w:hAnsi="Arial" w:cs="Arial"/>
        </w:rPr>
        <w:t xml:space="preserve"> </w:t>
      </w:r>
      <w:r w:rsidRPr="008D0B74">
        <w:rPr>
          <w:rFonts w:ascii="Arial" w:eastAsia="Times New Roman" w:hAnsi="Arial" w:cs="Arial"/>
        </w:rPr>
        <w:t>§</w:t>
      </w:r>
      <w:r w:rsidR="005549AE">
        <w:rPr>
          <w:rFonts w:ascii="Arial" w:eastAsia="Times New Roman" w:hAnsi="Arial" w:cs="Arial"/>
        </w:rPr>
        <w:t> </w:t>
      </w:r>
      <w:r w:rsidRPr="008D0B74">
        <w:rPr>
          <w:rFonts w:ascii="Arial" w:eastAsia="Times New Roman" w:hAnsi="Arial" w:cs="Arial"/>
        </w:rPr>
        <w:t>950</w:t>
      </w:r>
      <w:r w:rsidR="005549AE">
        <w:rPr>
          <w:rFonts w:ascii="Arial" w:eastAsia="Times New Roman" w:hAnsi="Arial" w:cs="Arial"/>
        </w:rPr>
        <w:t> </w:t>
      </w:r>
      <w:r w:rsidRPr="008D0B74">
        <w:rPr>
          <w:rFonts w:ascii="Arial" w:eastAsia="Times New Roman" w:hAnsi="Arial" w:cs="Arial"/>
        </w:rPr>
        <w:t>„Wolne środki, o których mowa w art. 217 ust. 2 pkt 6 ustawy</w:t>
      </w:r>
      <w:r w:rsidR="005549AE">
        <w:rPr>
          <w:rFonts w:ascii="Arial" w:eastAsia="Times New Roman" w:hAnsi="Arial" w:cs="Arial"/>
        </w:rPr>
        <w:t xml:space="preserve"> </w:t>
      </w:r>
      <w:r w:rsidRPr="003D33C8">
        <w:rPr>
          <w:rFonts w:ascii="Arial" w:eastAsia="Times New Roman" w:hAnsi="Arial" w:cs="Arial"/>
        </w:rPr>
        <w:t>z</w:t>
      </w:r>
      <w:r w:rsidR="005549AE">
        <w:rPr>
          <w:rFonts w:ascii="Arial" w:eastAsia="Times New Roman" w:hAnsi="Arial" w:cs="Arial"/>
        </w:rPr>
        <w:t> </w:t>
      </w:r>
      <w:r w:rsidRPr="003D33C8">
        <w:rPr>
          <w:rFonts w:ascii="Arial" w:eastAsia="Times New Roman" w:hAnsi="Arial" w:cs="Arial"/>
        </w:rPr>
        <w:t>przeznaczeniem na spłatę długo</w:t>
      </w:r>
      <w:r>
        <w:rPr>
          <w:rFonts w:ascii="Arial" w:eastAsia="Times New Roman" w:hAnsi="Arial" w:cs="Arial"/>
        </w:rPr>
        <w:t>terminowych kredytów i pożyczek.</w:t>
      </w:r>
    </w:p>
    <w:p w:rsidR="0022312D" w:rsidRDefault="0022312D" w:rsidP="00A20013">
      <w:pPr>
        <w:rPr>
          <w:rFonts w:ascii="Arial" w:hAnsi="Arial" w:cs="Arial"/>
          <w:sz w:val="20"/>
          <w:szCs w:val="22"/>
        </w:rPr>
      </w:pPr>
    </w:p>
    <w:p w:rsidR="005549AE" w:rsidRPr="005549AE" w:rsidRDefault="005549AE" w:rsidP="00A20013">
      <w:pPr>
        <w:rPr>
          <w:rFonts w:ascii="Arial" w:hAnsi="Arial" w:cs="Arial"/>
          <w:sz w:val="20"/>
          <w:szCs w:val="22"/>
        </w:rPr>
      </w:pPr>
    </w:p>
    <w:p w:rsidR="00A20013" w:rsidRDefault="0022312D" w:rsidP="00A20013">
      <w:pPr>
        <w:tabs>
          <w:tab w:val="left" w:pos="7371"/>
          <w:tab w:val="decimal" w:pos="8647"/>
        </w:tabs>
        <w:jc w:val="center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§ 3</w:t>
      </w:r>
      <w:r w:rsidR="005549AE">
        <w:rPr>
          <w:rFonts w:ascii="Arial" w:eastAsia="Times New Roman" w:hAnsi="Arial" w:cs="Arial"/>
          <w:color w:val="000000"/>
        </w:rPr>
        <w:t>.</w:t>
      </w:r>
    </w:p>
    <w:p w:rsidR="0022312D" w:rsidRPr="005549AE" w:rsidRDefault="0022312D" w:rsidP="005549AE">
      <w:pPr>
        <w:tabs>
          <w:tab w:val="left" w:pos="7371"/>
          <w:tab w:val="decimal" w:pos="8647"/>
        </w:tabs>
        <w:rPr>
          <w:rFonts w:ascii="Arial" w:eastAsia="Times New Roman" w:hAnsi="Arial" w:cs="Arial"/>
          <w:color w:val="000000"/>
          <w:sz w:val="16"/>
        </w:rPr>
      </w:pPr>
    </w:p>
    <w:p w:rsidR="00A20013" w:rsidRDefault="00A20013" w:rsidP="00A20013">
      <w:pPr>
        <w:tabs>
          <w:tab w:val="left" w:pos="7371"/>
          <w:tab w:val="decimal" w:pos="8647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Wykonanie uchwały powierza się Wójtowi Gminy Krzywcza.</w:t>
      </w:r>
    </w:p>
    <w:p w:rsidR="00A20013" w:rsidRDefault="00A20013" w:rsidP="00A20013">
      <w:pPr>
        <w:tabs>
          <w:tab w:val="left" w:pos="7371"/>
          <w:tab w:val="decimal" w:pos="8647"/>
        </w:tabs>
        <w:jc w:val="both"/>
        <w:rPr>
          <w:rFonts w:ascii="Arial" w:eastAsia="Times New Roman" w:hAnsi="Arial" w:cs="Arial"/>
          <w:sz w:val="20"/>
        </w:rPr>
      </w:pPr>
    </w:p>
    <w:p w:rsidR="005549AE" w:rsidRDefault="005549AE" w:rsidP="00A20013">
      <w:pPr>
        <w:tabs>
          <w:tab w:val="left" w:pos="7371"/>
          <w:tab w:val="decimal" w:pos="8647"/>
        </w:tabs>
        <w:jc w:val="both"/>
        <w:rPr>
          <w:rFonts w:ascii="Arial" w:eastAsia="Times New Roman" w:hAnsi="Arial" w:cs="Arial"/>
          <w:sz w:val="20"/>
        </w:rPr>
      </w:pPr>
    </w:p>
    <w:p w:rsidR="00A20013" w:rsidRDefault="0022312D" w:rsidP="00A20013">
      <w:pPr>
        <w:tabs>
          <w:tab w:val="left" w:pos="7371"/>
          <w:tab w:val="decimal" w:pos="8647"/>
        </w:tabs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§ 4</w:t>
      </w:r>
      <w:r w:rsidR="005549AE">
        <w:rPr>
          <w:rFonts w:ascii="Arial" w:eastAsia="Times New Roman" w:hAnsi="Arial" w:cs="Arial"/>
        </w:rPr>
        <w:t>.</w:t>
      </w:r>
    </w:p>
    <w:p w:rsidR="00A20013" w:rsidRDefault="00A20013" w:rsidP="00A20013">
      <w:pPr>
        <w:jc w:val="both"/>
        <w:rPr>
          <w:rFonts w:ascii="Arial" w:eastAsia="Times New Roman" w:hAnsi="Arial" w:cs="Arial"/>
          <w:sz w:val="16"/>
          <w:szCs w:val="20"/>
        </w:rPr>
      </w:pPr>
    </w:p>
    <w:p w:rsidR="00A20013" w:rsidRDefault="00A20013" w:rsidP="00A20013">
      <w:pPr>
        <w:jc w:val="both"/>
        <w:rPr>
          <w:rFonts w:ascii="Arial" w:eastAsia="Times New Roman" w:hAnsi="Arial" w:cs="Arial"/>
          <w:szCs w:val="20"/>
        </w:rPr>
      </w:pPr>
      <w:r>
        <w:rPr>
          <w:rFonts w:ascii="Arial" w:eastAsia="Times New Roman" w:hAnsi="Arial" w:cs="Arial"/>
          <w:szCs w:val="20"/>
        </w:rPr>
        <w:t>Uchwała wchodzi w życie z dniem podjęcia i podlega ogłoszeniu w sposób zwyczajowo przyjęty na terenie gminy.</w:t>
      </w:r>
    </w:p>
    <w:p w:rsidR="00724F76" w:rsidRDefault="00724F76" w:rsidP="00A20013">
      <w:pPr>
        <w:jc w:val="both"/>
        <w:rPr>
          <w:rFonts w:ascii="Arial" w:eastAsia="Times New Roman" w:hAnsi="Arial" w:cs="Arial"/>
          <w:szCs w:val="20"/>
        </w:rPr>
      </w:pPr>
    </w:p>
    <w:p w:rsidR="00724F76" w:rsidRDefault="00724F76" w:rsidP="00A20013">
      <w:pPr>
        <w:jc w:val="both"/>
        <w:rPr>
          <w:rFonts w:ascii="Arial" w:eastAsia="Times New Roman" w:hAnsi="Arial" w:cs="Arial"/>
          <w:szCs w:val="20"/>
        </w:rPr>
      </w:pPr>
    </w:p>
    <w:p w:rsidR="00724F76" w:rsidRDefault="00724F76" w:rsidP="00A20013">
      <w:pPr>
        <w:jc w:val="both"/>
        <w:rPr>
          <w:rFonts w:ascii="Arial" w:eastAsia="Times New Roman" w:hAnsi="Arial" w:cs="Arial"/>
          <w:i/>
          <w:szCs w:val="20"/>
        </w:rPr>
      </w:pPr>
    </w:p>
    <w:p w:rsidR="00724F76" w:rsidRPr="00724F76" w:rsidRDefault="00724F76" w:rsidP="00A20013">
      <w:pPr>
        <w:jc w:val="both"/>
        <w:rPr>
          <w:rFonts w:ascii="Arial" w:eastAsia="Times New Roman" w:hAnsi="Arial" w:cs="Arial"/>
          <w:i/>
          <w:szCs w:val="20"/>
        </w:rPr>
      </w:pPr>
      <w:bookmarkStart w:id="0" w:name="_GoBack"/>
      <w:bookmarkEnd w:id="0"/>
      <w:r w:rsidRPr="00724F76">
        <w:rPr>
          <w:rFonts w:ascii="Arial" w:eastAsia="Times New Roman" w:hAnsi="Arial" w:cs="Arial"/>
          <w:i/>
          <w:szCs w:val="20"/>
        </w:rPr>
        <w:t>Opracowała: Beata Wielgosz</w:t>
      </w:r>
    </w:p>
    <w:sectPr w:rsidR="00724F76" w:rsidRPr="00724F76" w:rsidSect="0061680F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BCF" w:rsidRDefault="000D3BCF" w:rsidP="0061680F">
      <w:r>
        <w:separator/>
      </w:r>
    </w:p>
  </w:endnote>
  <w:endnote w:type="continuationSeparator" w:id="0">
    <w:p w:rsidR="000D3BCF" w:rsidRDefault="000D3BCF" w:rsidP="00616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BCF" w:rsidRDefault="000D3BCF" w:rsidP="0061680F">
      <w:r>
        <w:separator/>
      </w:r>
    </w:p>
  </w:footnote>
  <w:footnote w:type="continuationSeparator" w:id="0">
    <w:p w:rsidR="000D3BCF" w:rsidRDefault="000D3BCF" w:rsidP="006168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9981825"/>
      <w:docPartObj>
        <w:docPartGallery w:val="Page Numbers (Top of Page)"/>
        <w:docPartUnique/>
      </w:docPartObj>
    </w:sdtPr>
    <w:sdtContent>
      <w:p w:rsidR="0061680F" w:rsidRDefault="0061680F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1680F" w:rsidRDefault="006168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pStyle w:val="Nagwek5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>
    <w:nsid w:val="05955954"/>
    <w:multiLevelType w:val="hybridMultilevel"/>
    <w:tmpl w:val="D0BC73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D56B8F"/>
    <w:multiLevelType w:val="hybridMultilevel"/>
    <w:tmpl w:val="32765E56"/>
    <w:lvl w:ilvl="0" w:tplc="DBAC0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134CA"/>
    <w:multiLevelType w:val="hybridMultilevel"/>
    <w:tmpl w:val="D5AA85B8"/>
    <w:name w:val="WW8Num22"/>
    <w:lvl w:ilvl="0" w:tplc="0E02B1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84B7FB1"/>
    <w:multiLevelType w:val="hybridMultilevel"/>
    <w:tmpl w:val="4450010E"/>
    <w:lvl w:ilvl="0" w:tplc="91BC508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ADF"/>
    <w:rsid w:val="000A0F1D"/>
    <w:rsid w:val="000D3BCF"/>
    <w:rsid w:val="0022312D"/>
    <w:rsid w:val="005549AE"/>
    <w:rsid w:val="0061680F"/>
    <w:rsid w:val="00724F76"/>
    <w:rsid w:val="00745EA8"/>
    <w:rsid w:val="007612E7"/>
    <w:rsid w:val="00785ADF"/>
    <w:rsid w:val="00A20013"/>
    <w:rsid w:val="00A9250E"/>
    <w:rsid w:val="00E31DD0"/>
    <w:rsid w:val="00E5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001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20013"/>
    <w:pPr>
      <w:keepNext/>
      <w:numPr>
        <w:ilvl w:val="4"/>
        <w:numId w:val="1"/>
      </w:numPr>
      <w:spacing w:after="120" w:line="300" w:lineRule="atLeast"/>
      <w:jc w:val="center"/>
      <w:outlineLvl w:val="4"/>
    </w:pPr>
    <w:rPr>
      <w:rFonts w:ascii="Arial" w:hAnsi="Arial" w:cs="Arial"/>
      <w:b/>
      <w:sz w:val="3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20013"/>
    <w:pPr>
      <w:keepNext/>
      <w:numPr>
        <w:ilvl w:val="5"/>
        <w:numId w:val="1"/>
      </w:numPr>
      <w:spacing w:after="120" w:line="300" w:lineRule="atLeast"/>
      <w:jc w:val="center"/>
      <w:outlineLvl w:val="5"/>
    </w:pPr>
    <w:rPr>
      <w:rFonts w:ascii="Arial" w:hAnsi="Arial" w:cs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A20013"/>
    <w:rPr>
      <w:rFonts w:ascii="Arial" w:eastAsia="Lucida Sans Unicode" w:hAnsi="Arial" w:cs="Arial"/>
      <w:b/>
      <w:kern w:val="2"/>
      <w:sz w:val="36"/>
      <w:szCs w:val="24"/>
      <w:lang w:eastAsia="hi-IN" w:bidi="hi-IN"/>
    </w:rPr>
  </w:style>
  <w:style w:type="character" w:customStyle="1" w:styleId="Nagwek6Znak">
    <w:name w:val="Nagłówek 6 Znak"/>
    <w:basedOn w:val="Domylnaczcionkaakapitu"/>
    <w:link w:val="Nagwek6"/>
    <w:semiHidden/>
    <w:rsid w:val="00A20013"/>
    <w:rPr>
      <w:rFonts w:ascii="Arial" w:eastAsia="Lucida Sans Unicode" w:hAnsi="Arial" w:cs="Arial"/>
      <w:b/>
      <w:kern w:val="2"/>
      <w:sz w:val="32"/>
      <w:szCs w:val="24"/>
      <w:lang w:eastAsia="hi-IN" w:bidi="hi-IN"/>
    </w:rPr>
  </w:style>
  <w:style w:type="paragraph" w:styleId="Akapitzlist">
    <w:name w:val="List Paragraph"/>
    <w:basedOn w:val="Normalny"/>
    <w:qFormat/>
    <w:rsid w:val="00A20013"/>
    <w:pPr>
      <w:ind w:left="720"/>
      <w:contextualSpacing/>
    </w:pPr>
    <w:rPr>
      <w:rFonts w:cs="Mangal"/>
      <w:szCs w:val="21"/>
    </w:rPr>
  </w:style>
  <w:style w:type="paragraph" w:customStyle="1" w:styleId="Tekstpodstawowy21">
    <w:name w:val="Tekst podstawowy 21"/>
    <w:basedOn w:val="Normalny"/>
    <w:rsid w:val="00A20013"/>
    <w:pPr>
      <w:jc w:val="both"/>
    </w:pPr>
    <w:rPr>
      <w:rFonts w:ascii="Arial" w:eastAsia="Times New Roman" w:hAnsi="Arial" w:cs="Arial"/>
      <w:sz w:val="26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1680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1680F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1680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1680F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001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20013"/>
    <w:pPr>
      <w:keepNext/>
      <w:numPr>
        <w:ilvl w:val="4"/>
        <w:numId w:val="1"/>
      </w:numPr>
      <w:spacing w:after="120" w:line="300" w:lineRule="atLeast"/>
      <w:jc w:val="center"/>
      <w:outlineLvl w:val="4"/>
    </w:pPr>
    <w:rPr>
      <w:rFonts w:ascii="Arial" w:hAnsi="Arial" w:cs="Arial"/>
      <w:b/>
      <w:sz w:val="3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20013"/>
    <w:pPr>
      <w:keepNext/>
      <w:numPr>
        <w:ilvl w:val="5"/>
        <w:numId w:val="1"/>
      </w:numPr>
      <w:spacing w:after="120" w:line="300" w:lineRule="atLeast"/>
      <w:jc w:val="center"/>
      <w:outlineLvl w:val="5"/>
    </w:pPr>
    <w:rPr>
      <w:rFonts w:ascii="Arial" w:hAnsi="Arial" w:cs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A20013"/>
    <w:rPr>
      <w:rFonts w:ascii="Arial" w:eastAsia="Lucida Sans Unicode" w:hAnsi="Arial" w:cs="Arial"/>
      <w:b/>
      <w:kern w:val="2"/>
      <w:sz w:val="36"/>
      <w:szCs w:val="24"/>
      <w:lang w:eastAsia="hi-IN" w:bidi="hi-IN"/>
    </w:rPr>
  </w:style>
  <w:style w:type="character" w:customStyle="1" w:styleId="Nagwek6Znak">
    <w:name w:val="Nagłówek 6 Znak"/>
    <w:basedOn w:val="Domylnaczcionkaakapitu"/>
    <w:link w:val="Nagwek6"/>
    <w:semiHidden/>
    <w:rsid w:val="00A20013"/>
    <w:rPr>
      <w:rFonts w:ascii="Arial" w:eastAsia="Lucida Sans Unicode" w:hAnsi="Arial" w:cs="Arial"/>
      <w:b/>
      <w:kern w:val="2"/>
      <w:sz w:val="32"/>
      <w:szCs w:val="24"/>
      <w:lang w:eastAsia="hi-IN" w:bidi="hi-IN"/>
    </w:rPr>
  </w:style>
  <w:style w:type="paragraph" w:styleId="Akapitzlist">
    <w:name w:val="List Paragraph"/>
    <w:basedOn w:val="Normalny"/>
    <w:qFormat/>
    <w:rsid w:val="00A20013"/>
    <w:pPr>
      <w:ind w:left="720"/>
      <w:contextualSpacing/>
    </w:pPr>
    <w:rPr>
      <w:rFonts w:cs="Mangal"/>
      <w:szCs w:val="21"/>
    </w:rPr>
  </w:style>
  <w:style w:type="paragraph" w:customStyle="1" w:styleId="Tekstpodstawowy21">
    <w:name w:val="Tekst podstawowy 21"/>
    <w:basedOn w:val="Normalny"/>
    <w:rsid w:val="00A20013"/>
    <w:pPr>
      <w:jc w:val="both"/>
    </w:pPr>
    <w:rPr>
      <w:rFonts w:ascii="Arial" w:eastAsia="Times New Roman" w:hAnsi="Arial" w:cs="Arial"/>
      <w:sz w:val="26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1680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1680F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1680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1680F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Wielgosz1</dc:creator>
  <cp:keywords/>
  <dc:description/>
  <cp:lastModifiedBy>Mieczysław Klimko1</cp:lastModifiedBy>
  <cp:revision>6</cp:revision>
  <dcterms:created xsi:type="dcterms:W3CDTF">2019-07-08T12:10:00Z</dcterms:created>
  <dcterms:modified xsi:type="dcterms:W3CDTF">2019-07-11T07:23:00Z</dcterms:modified>
</cp:coreProperties>
</file>